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2732A5">
      <w:bookmarkStart w:id="0" w:name="_GoBack"/>
      <w:bookmarkEnd w:id="0"/>
      <w:r>
        <w:rPr>
          <w:noProof/>
        </w:rPr>
        <w:drawing>
          <wp:inline distT="0" distB="0" distL="0" distR="0" wp14:anchorId="42B16AD5" wp14:editId="2B5C35C3">
            <wp:extent cx="5943600" cy="14033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9CF" w:rsidRDefault="003629CF"/>
    <w:p w:rsidR="003629CF" w:rsidRDefault="003629CF" w:rsidP="003629CF">
      <w:pPr>
        <w:rPr>
          <w:rFonts w:ascii="Times New Roman" w:hAnsi="Times New Roman" w:cs="Times New Roman"/>
          <w:b/>
        </w:rPr>
      </w:pPr>
    </w:p>
    <w:p w:rsidR="00BD76B8" w:rsidRPr="00F0339A" w:rsidRDefault="00BD76B8" w:rsidP="00BD76B8">
      <w:pPr>
        <w:rPr>
          <w:rFonts w:ascii="Times New Roman" w:hAnsi="Times New Roman" w:cs="Times New Roman"/>
          <w:sz w:val="24"/>
          <w:szCs w:val="24"/>
        </w:rPr>
      </w:pPr>
      <w:r w:rsidRPr="00F0339A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Pr="00F0339A">
        <w:rPr>
          <w:rFonts w:ascii="Times New Roman" w:hAnsi="Times New Roman" w:cs="Times New Roman"/>
          <w:b/>
          <w:sz w:val="24"/>
          <w:szCs w:val="24"/>
        </w:rPr>
        <w:tab/>
        <w:t>Contact:</w:t>
      </w:r>
      <w:r w:rsidRPr="00F0339A">
        <w:rPr>
          <w:rFonts w:ascii="Times New Roman" w:hAnsi="Times New Roman" w:cs="Times New Roman"/>
          <w:sz w:val="24"/>
          <w:szCs w:val="24"/>
        </w:rPr>
        <w:tab/>
        <w:t>Sheryl Barr</w:t>
      </w:r>
    </w:p>
    <w:p w:rsidR="00BD76B8" w:rsidRPr="00F0339A" w:rsidRDefault="00BD76B8" w:rsidP="00BD76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0339A">
        <w:rPr>
          <w:rFonts w:ascii="Times New Roman" w:hAnsi="Times New Roman" w:cs="Times New Roman"/>
          <w:sz w:val="24"/>
          <w:szCs w:val="24"/>
        </w:rPr>
        <w:t>Marketing Analyst</w:t>
      </w:r>
    </w:p>
    <w:p w:rsidR="00BD76B8" w:rsidRPr="00F0339A" w:rsidRDefault="00BD76B8" w:rsidP="00BD76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0339A">
        <w:rPr>
          <w:rFonts w:ascii="Times New Roman" w:hAnsi="Times New Roman" w:cs="Times New Roman"/>
          <w:sz w:val="24"/>
          <w:szCs w:val="24"/>
        </w:rPr>
        <w:t>609-528-3884</w:t>
      </w:r>
    </w:p>
    <w:p w:rsidR="00BD76B8" w:rsidRPr="00F0339A" w:rsidRDefault="00BD76B8" w:rsidP="00BD76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0339A">
        <w:rPr>
          <w:rFonts w:ascii="Times New Roman" w:hAnsi="Times New Roman" w:cs="Times New Roman"/>
          <w:sz w:val="24"/>
          <w:szCs w:val="24"/>
        </w:rPr>
        <w:t>sheryl.barr@rtspecialty.com</w:t>
      </w:r>
    </w:p>
    <w:p w:rsidR="00BD76B8" w:rsidRPr="00F0339A" w:rsidRDefault="00BD76B8" w:rsidP="00BD76B8">
      <w:pPr>
        <w:rPr>
          <w:rFonts w:ascii="Times New Roman" w:hAnsi="Times New Roman" w:cs="Times New Roman"/>
          <w:sz w:val="24"/>
          <w:szCs w:val="24"/>
        </w:rPr>
      </w:pPr>
    </w:p>
    <w:p w:rsidR="00BD76B8" w:rsidRPr="00F0339A" w:rsidRDefault="00FB53C2" w:rsidP="00F0339A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033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Joe Reynolds Named </w:t>
      </w:r>
      <w:r w:rsidRPr="00F033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/>
        </w:rPr>
        <w:t>Assistant Vice President</w:t>
      </w:r>
      <w:r w:rsidRPr="00F03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202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in National Environmental and Construction Professional Liability Practice at RT Specialty</w:t>
      </w:r>
      <w:r w:rsidR="00B935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/New Day</w:t>
      </w:r>
    </w:p>
    <w:p w:rsidR="00F0339A" w:rsidRPr="00F0339A" w:rsidRDefault="00F0339A" w:rsidP="00F0339A">
      <w:pPr>
        <w:pStyle w:val="NormalWeb"/>
        <w:spacing w:before="0" w:beforeAutospacing="0" w:after="0" w:afterAutospacing="0"/>
        <w:rPr>
          <w:b/>
          <w:color w:val="000000" w:themeColor="text1"/>
        </w:rPr>
      </w:pPr>
    </w:p>
    <w:p w:rsidR="00F0339A" w:rsidRPr="0046561C" w:rsidRDefault="00BD76B8" w:rsidP="00F0339A">
      <w:pPr>
        <w:pStyle w:val="NormalWeb"/>
        <w:spacing w:before="0" w:beforeAutospacing="0" w:after="0" w:afterAutospacing="0"/>
        <w:rPr>
          <w:color w:val="000000" w:themeColor="text1"/>
        </w:rPr>
      </w:pPr>
      <w:r w:rsidRPr="0046561C">
        <w:rPr>
          <w:b/>
          <w:color w:val="000000" w:themeColor="text1"/>
        </w:rPr>
        <w:t>Hamilton, New Jersey (</w:t>
      </w:r>
      <w:r w:rsidR="0078215E">
        <w:rPr>
          <w:b/>
          <w:color w:val="000000" w:themeColor="text1"/>
        </w:rPr>
        <w:t>November 15</w:t>
      </w:r>
      <w:r w:rsidRPr="0046561C">
        <w:rPr>
          <w:b/>
          <w:color w:val="000000" w:themeColor="text1"/>
        </w:rPr>
        <w:t>, 2018) –</w:t>
      </w:r>
      <w:r w:rsidRPr="0046561C">
        <w:rPr>
          <w:color w:val="000000" w:themeColor="text1"/>
        </w:rPr>
        <w:t xml:space="preserve"> </w:t>
      </w:r>
      <w:r w:rsidR="00FB53C2" w:rsidRPr="0046561C">
        <w:rPr>
          <w:rFonts w:eastAsia="Times New Roman"/>
          <w:color w:val="000000" w:themeColor="text1"/>
        </w:rPr>
        <w:t>Joe Reynolds has been named an a</w:t>
      </w:r>
      <w:r w:rsidR="00FB53C2" w:rsidRPr="0046561C">
        <w:rPr>
          <w:rFonts w:eastAsia="Times New Roman"/>
          <w:color w:val="000000" w:themeColor="text1"/>
          <w:lang w:val="x-none"/>
        </w:rPr>
        <w:t xml:space="preserve">ssistant </w:t>
      </w:r>
      <w:r w:rsidR="00FB53C2" w:rsidRPr="0046561C">
        <w:rPr>
          <w:rFonts w:eastAsia="Times New Roman"/>
          <w:color w:val="000000" w:themeColor="text1"/>
        </w:rPr>
        <w:t>v</w:t>
      </w:r>
      <w:r w:rsidR="00FB53C2" w:rsidRPr="0046561C">
        <w:rPr>
          <w:rFonts w:eastAsia="Times New Roman"/>
          <w:color w:val="000000" w:themeColor="text1"/>
          <w:lang w:val="x-none"/>
        </w:rPr>
        <w:t xml:space="preserve">ice </w:t>
      </w:r>
      <w:r w:rsidR="00FB53C2" w:rsidRPr="0046561C">
        <w:rPr>
          <w:rFonts w:eastAsia="Times New Roman"/>
          <w:color w:val="000000" w:themeColor="text1"/>
        </w:rPr>
        <w:t>p</w:t>
      </w:r>
      <w:r w:rsidR="00FB53C2" w:rsidRPr="0046561C">
        <w:rPr>
          <w:rFonts w:eastAsia="Times New Roman"/>
          <w:color w:val="000000" w:themeColor="text1"/>
          <w:lang w:val="x-none"/>
        </w:rPr>
        <w:t>resident</w:t>
      </w:r>
      <w:r w:rsidR="00555698" w:rsidRPr="0046561C">
        <w:rPr>
          <w:rFonts w:eastAsia="Times New Roman"/>
          <w:color w:val="000000" w:themeColor="text1"/>
        </w:rPr>
        <w:t xml:space="preserve"> </w:t>
      </w:r>
      <w:r w:rsidR="00220503">
        <w:rPr>
          <w:rFonts w:eastAsia="Times New Roman"/>
          <w:color w:val="000000" w:themeColor="text1"/>
        </w:rPr>
        <w:t xml:space="preserve">in </w:t>
      </w:r>
      <w:r w:rsidR="00555698" w:rsidRPr="0046561C">
        <w:rPr>
          <w:rFonts w:eastAsia="Times New Roman"/>
          <w:color w:val="000000" w:themeColor="text1"/>
        </w:rPr>
        <w:t xml:space="preserve">the </w:t>
      </w:r>
      <w:r w:rsidR="00FB53C2" w:rsidRPr="0046561C">
        <w:rPr>
          <w:rFonts w:eastAsia="Times New Roman"/>
          <w:color w:val="000000" w:themeColor="text1"/>
          <w:lang w:val="x-none"/>
        </w:rPr>
        <w:t>National Environmental</w:t>
      </w:r>
      <w:r w:rsidR="00555698" w:rsidRPr="0046561C">
        <w:rPr>
          <w:rFonts w:eastAsia="Times New Roman"/>
          <w:color w:val="000000" w:themeColor="text1"/>
        </w:rPr>
        <w:t xml:space="preserve"> </w:t>
      </w:r>
      <w:r w:rsidR="00FB53C2" w:rsidRPr="0046561C">
        <w:rPr>
          <w:rFonts w:eastAsia="Times New Roman"/>
          <w:color w:val="000000" w:themeColor="text1"/>
          <w:lang w:val="x-none"/>
        </w:rPr>
        <w:t>and Construction Professional Liability Practice</w:t>
      </w:r>
      <w:r w:rsidR="00555698" w:rsidRPr="0046561C">
        <w:rPr>
          <w:rFonts w:eastAsia="Times New Roman"/>
          <w:color w:val="000000" w:themeColor="text1"/>
        </w:rPr>
        <w:t xml:space="preserve"> </w:t>
      </w:r>
      <w:r w:rsidR="00220503" w:rsidRPr="0046561C">
        <w:rPr>
          <w:rFonts w:eastAsia="Times New Roman"/>
          <w:color w:val="000000" w:themeColor="text1"/>
        </w:rPr>
        <w:t>(formerly New Day Underwriting Managers)</w:t>
      </w:r>
      <w:r w:rsidR="00220503">
        <w:rPr>
          <w:rFonts w:eastAsia="Times New Roman"/>
          <w:color w:val="000000" w:themeColor="text1"/>
        </w:rPr>
        <w:t xml:space="preserve"> </w:t>
      </w:r>
      <w:r w:rsidR="00555698" w:rsidRPr="0046561C">
        <w:rPr>
          <w:rFonts w:eastAsia="Times New Roman"/>
          <w:color w:val="000000" w:themeColor="text1"/>
        </w:rPr>
        <w:t xml:space="preserve">at RT </w:t>
      </w:r>
      <w:r w:rsidR="00220503">
        <w:rPr>
          <w:rFonts w:eastAsia="Times New Roman"/>
          <w:color w:val="000000" w:themeColor="text1"/>
        </w:rPr>
        <w:t>Specialty</w:t>
      </w:r>
      <w:r w:rsidR="00B93545">
        <w:rPr>
          <w:rFonts w:eastAsia="Times New Roman"/>
          <w:color w:val="000000" w:themeColor="text1"/>
        </w:rPr>
        <w:t>/New Day</w:t>
      </w:r>
      <w:r w:rsidR="00220503">
        <w:rPr>
          <w:rFonts w:eastAsia="Times New Roman"/>
          <w:color w:val="000000" w:themeColor="text1"/>
        </w:rPr>
        <w:t xml:space="preserve">. </w:t>
      </w:r>
      <w:r w:rsidR="00555698" w:rsidRPr="0046561C">
        <w:rPr>
          <w:rFonts w:eastAsia="Times New Roman"/>
          <w:color w:val="000000" w:themeColor="text1"/>
        </w:rPr>
        <w:t xml:space="preserve"> He is responsible for </w:t>
      </w:r>
      <w:r w:rsidR="00F0339A" w:rsidRPr="0046561C">
        <w:rPr>
          <w:rFonts w:eastAsia="Times New Roman"/>
          <w:color w:val="000000" w:themeColor="text1"/>
        </w:rPr>
        <w:t xml:space="preserve">securing </w:t>
      </w:r>
      <w:r w:rsidR="00F0339A" w:rsidRPr="0046561C">
        <w:rPr>
          <w:color w:val="000000" w:themeColor="text1"/>
        </w:rPr>
        <w:t xml:space="preserve">environmental and construction-related </w:t>
      </w:r>
      <w:r w:rsidR="00220503">
        <w:rPr>
          <w:color w:val="000000" w:themeColor="text1"/>
        </w:rPr>
        <w:t xml:space="preserve">professional </w:t>
      </w:r>
      <w:r w:rsidR="00F0339A" w:rsidRPr="0046561C">
        <w:rPr>
          <w:color w:val="000000" w:themeColor="text1"/>
        </w:rPr>
        <w:t xml:space="preserve">liability coverage forms for companies representing the architectural, engineering and </w:t>
      </w:r>
      <w:r w:rsidR="0018134D">
        <w:rPr>
          <w:color w:val="000000" w:themeColor="text1"/>
        </w:rPr>
        <w:t>real estate</w:t>
      </w:r>
      <w:r w:rsidR="0018134D" w:rsidRPr="0046561C">
        <w:rPr>
          <w:color w:val="000000" w:themeColor="text1"/>
        </w:rPr>
        <w:t xml:space="preserve"> </w:t>
      </w:r>
      <w:r w:rsidR="00F0339A" w:rsidRPr="0046561C">
        <w:rPr>
          <w:color w:val="000000" w:themeColor="text1"/>
        </w:rPr>
        <w:t xml:space="preserve">marketplace. </w:t>
      </w:r>
    </w:p>
    <w:p w:rsidR="00F0339A" w:rsidRPr="0046561C" w:rsidRDefault="00F0339A" w:rsidP="00F0339A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8F1359" w:rsidRPr="0046561C" w:rsidRDefault="00F0339A" w:rsidP="00FF4536">
      <w:pPr>
        <w:autoSpaceDE w:val="0"/>
        <w:autoSpaceDN w:val="0"/>
        <w:adjustRightInd w:val="0"/>
        <w:snapToGrid w:val="0"/>
        <w:spacing w:before="27"/>
        <w:rPr>
          <w:rFonts w:ascii="Times New Roman" w:hAnsi="Times New Roman" w:cs="Times New Roman"/>
          <w:sz w:val="24"/>
          <w:szCs w:val="24"/>
        </w:rPr>
      </w:pPr>
      <w:r w:rsidRPr="0046561C">
        <w:rPr>
          <w:rFonts w:ascii="Times New Roman" w:hAnsi="Times New Roman" w:cs="Times New Roman"/>
          <w:color w:val="000000" w:themeColor="text1"/>
          <w:sz w:val="24"/>
          <w:szCs w:val="24"/>
        </w:rPr>
        <w:t>“Joe has th</w:t>
      </w:r>
      <w:r w:rsidR="00D70766" w:rsidRPr="00465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technical expertise</w:t>
      </w:r>
      <w:r w:rsidR="008F1359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detailed </w:t>
      </w: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service</w:t>
      </w:r>
      <w:r w:rsidR="008F1359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oriented approach </w:t>
      </w:r>
      <w:r w:rsidR="006B2959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retail clients </w:t>
      </w:r>
      <w:r w:rsidR="00FF4536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expect,” </w:t>
      </w:r>
      <w:r w:rsidR="00FF4536" w:rsidRPr="0046561C">
        <w:rPr>
          <w:rFonts w:ascii="Times New Roman" w:hAnsi="Times New Roman" w:cs="Times New Roman"/>
          <w:sz w:val="24"/>
          <w:szCs w:val="24"/>
        </w:rPr>
        <w:t xml:space="preserve">says Jeff Slivka, </w:t>
      </w:r>
      <w:r w:rsidR="00FF4536" w:rsidRPr="0046561C">
        <w:rPr>
          <w:rFonts w:ascii="Times New Roman" w:hAnsi="Times New Roman" w:cs="Times New Roman"/>
          <w:bCs/>
          <w:iCs/>
          <w:sz w:val="24"/>
          <w:szCs w:val="24"/>
        </w:rPr>
        <w:t>President – National Environmental and Construction Professional Liability Practice</w:t>
      </w:r>
      <w:r w:rsidR="00FF4536" w:rsidRPr="0046561C">
        <w:rPr>
          <w:rFonts w:ascii="Times New Roman" w:hAnsi="Times New Roman" w:cs="Times New Roman"/>
          <w:sz w:val="24"/>
          <w:szCs w:val="24"/>
        </w:rPr>
        <w:t xml:space="preserve">. “This includes </w:t>
      </w:r>
      <w:r w:rsidR="00931386" w:rsidRPr="0046561C">
        <w:rPr>
          <w:rFonts w:ascii="Times New Roman" w:hAnsi="Times New Roman" w:cs="Times New Roman"/>
          <w:sz w:val="24"/>
          <w:szCs w:val="24"/>
        </w:rPr>
        <w:t>working diligently with</w:t>
      </w:r>
      <w:r w:rsidR="00DC0DD4" w:rsidRPr="0046561C">
        <w:rPr>
          <w:rFonts w:ascii="Times New Roman" w:hAnsi="Times New Roman" w:cs="Times New Roman"/>
          <w:sz w:val="24"/>
          <w:szCs w:val="24"/>
        </w:rPr>
        <w:t xml:space="preserve"> </w:t>
      </w:r>
      <w:r w:rsidR="00931386" w:rsidRPr="0046561C">
        <w:rPr>
          <w:rFonts w:ascii="Times New Roman" w:hAnsi="Times New Roman" w:cs="Times New Roman"/>
          <w:sz w:val="24"/>
          <w:szCs w:val="24"/>
        </w:rPr>
        <w:t>brokers and agents</w:t>
      </w:r>
      <w:r w:rsidR="00DC0DD4" w:rsidRPr="0046561C">
        <w:rPr>
          <w:rFonts w:ascii="Times New Roman" w:hAnsi="Times New Roman" w:cs="Times New Roman"/>
          <w:sz w:val="24"/>
          <w:szCs w:val="24"/>
        </w:rPr>
        <w:t xml:space="preserve"> </w:t>
      </w:r>
      <w:r w:rsidR="00931386" w:rsidRPr="0046561C">
        <w:rPr>
          <w:rFonts w:ascii="Times New Roman" w:hAnsi="Times New Roman" w:cs="Times New Roman"/>
          <w:sz w:val="24"/>
          <w:szCs w:val="24"/>
        </w:rPr>
        <w:t xml:space="preserve">nationwide to </w:t>
      </w:r>
      <w:r w:rsidR="001C6114" w:rsidRPr="0046561C">
        <w:rPr>
          <w:rFonts w:ascii="Times New Roman" w:hAnsi="Times New Roman" w:cs="Times New Roman"/>
          <w:sz w:val="24"/>
          <w:szCs w:val="24"/>
        </w:rPr>
        <w:t xml:space="preserve">identify solutions that will </w:t>
      </w:r>
      <w:r w:rsidR="008F7212" w:rsidRPr="0046561C">
        <w:rPr>
          <w:rFonts w:ascii="Times New Roman" w:hAnsi="Times New Roman" w:cs="Times New Roman"/>
          <w:sz w:val="24"/>
          <w:szCs w:val="24"/>
        </w:rPr>
        <w:t xml:space="preserve">best </w:t>
      </w:r>
      <w:r w:rsidR="00DC0DD4" w:rsidRPr="0046561C">
        <w:rPr>
          <w:rFonts w:ascii="Times New Roman" w:hAnsi="Times New Roman" w:cs="Times New Roman"/>
          <w:sz w:val="24"/>
          <w:szCs w:val="24"/>
        </w:rPr>
        <w:t>protect</w:t>
      </w:r>
      <w:r w:rsidR="001C6114" w:rsidRPr="0046561C">
        <w:rPr>
          <w:rFonts w:ascii="Times New Roman" w:hAnsi="Times New Roman" w:cs="Times New Roman"/>
          <w:sz w:val="24"/>
          <w:szCs w:val="24"/>
        </w:rPr>
        <w:t xml:space="preserve"> </w:t>
      </w:r>
      <w:r w:rsidR="00DC0DD4" w:rsidRPr="0046561C">
        <w:rPr>
          <w:rFonts w:ascii="Times New Roman" w:hAnsi="Times New Roman" w:cs="Times New Roman"/>
          <w:sz w:val="24"/>
          <w:szCs w:val="24"/>
        </w:rPr>
        <w:t>the</w:t>
      </w:r>
      <w:r w:rsidR="00931386" w:rsidRPr="0046561C">
        <w:rPr>
          <w:rFonts w:ascii="Times New Roman" w:hAnsi="Times New Roman" w:cs="Times New Roman"/>
          <w:sz w:val="24"/>
          <w:szCs w:val="24"/>
        </w:rPr>
        <w:t>ir customers</w:t>
      </w:r>
      <w:r w:rsidR="00DC0DD4" w:rsidRPr="0046561C">
        <w:rPr>
          <w:rFonts w:ascii="Times New Roman" w:hAnsi="Times New Roman" w:cs="Times New Roman"/>
          <w:sz w:val="24"/>
          <w:szCs w:val="24"/>
        </w:rPr>
        <w:t xml:space="preserve"> from the</w:t>
      </w:r>
      <w:r w:rsidR="00FF4536" w:rsidRPr="0046561C">
        <w:rPr>
          <w:rFonts w:ascii="Times New Roman" w:hAnsi="Times New Roman" w:cs="Times New Roman"/>
          <w:sz w:val="24"/>
          <w:szCs w:val="24"/>
        </w:rPr>
        <w:t xml:space="preserve"> </w:t>
      </w:r>
      <w:r w:rsidR="008F1359"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exposures</w:t>
      </w:r>
      <w:r w:rsidR="00DC0DD4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 w:rsidR="00D70766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 w:rsidR="00DC0DD4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delay projects and financially derail businesses.”</w:t>
      </w:r>
    </w:p>
    <w:p w:rsidR="008F1359" w:rsidRPr="0046561C" w:rsidRDefault="008F1359" w:rsidP="00D33505">
      <w:pPr>
        <w:autoSpaceDE w:val="0"/>
        <w:autoSpaceDN w:val="0"/>
        <w:adjustRightInd w:val="0"/>
        <w:snapToGrid w:val="0"/>
        <w:spacing w:before="2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past 15 years, Reynolds has specialized </w:t>
      </w:r>
      <w:r w:rsidR="00931386" w:rsidRPr="00465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underwriting </w:t>
      </w:r>
      <w:r w:rsidR="00931386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wide </w:t>
      </w:r>
      <w:r w:rsidR="00931386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variety of management and professional liability products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70766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He has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extensive experience </w:t>
      </w:r>
      <w:r w:rsidR="00FB2248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Architects &amp; Engineers (A&amp;E)</w:t>
      </w:r>
      <w:r w:rsidR="001A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Contractors Professional (CP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rL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) 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Liability – including Protective Indemnity and Rectification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, Project Specific Professional Liability (PSPL) and 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 Estate Developers 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Errors and Omissions (E&amp;O) programs for project owners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, contractors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and developers.</w:t>
      </w:r>
      <w:r w:rsidR="001C6114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53C2" w:rsidRPr="0046561C" w:rsidRDefault="00FB53C2" w:rsidP="00D33505">
      <w:pPr>
        <w:autoSpaceDE w:val="0"/>
        <w:autoSpaceDN w:val="0"/>
        <w:adjustRightInd w:val="0"/>
        <w:snapToGrid w:val="0"/>
        <w:spacing w:before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Prior to </w:t>
      </w:r>
      <w:r w:rsidR="00220503">
        <w:rPr>
          <w:rFonts w:ascii="Times New Roman" w:eastAsia="Times New Roman" w:hAnsi="Times New Roman" w:cs="Times New Roman"/>
          <w:color w:val="000000"/>
          <w:sz w:val="24"/>
          <w:szCs w:val="24"/>
        </w:rPr>
        <w:t>joining the Practice</w:t>
      </w:r>
      <w:r w:rsidR="00D33505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D33505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Reynold</w:t>
      </w:r>
      <w:r w:rsidR="0022050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33505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served as</w:t>
      </w: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Vice President </w:t>
      </w:r>
      <w:r w:rsidR="00D33505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A&amp;E Product Head at </w:t>
      </w: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Hiscox </w:t>
      </w:r>
      <w:r w:rsidR="00D33505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Insurance and Vice President, </w:t>
      </w: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Underwriter </w:t>
      </w:r>
      <w:r w:rsidR="00220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XL Catlin’s Design Professional division</w:t>
      </w:r>
      <w:r w:rsidR="00D33505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. Customers ranged from</w:t>
      </w: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ENR 500 design firms </w:t>
      </w:r>
      <w:r w:rsidR="00C37DB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C37DBA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small and mid-size</w:t>
      </w:r>
      <w:r w:rsidR="00D33505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commercial </w:t>
      </w:r>
      <w:r w:rsidR="00D33505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>companies.</w:t>
      </w:r>
      <w:r w:rsidR="001A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 than a decade, he also </w:t>
      </w:r>
      <w:r w:rsidR="0018134D">
        <w:rPr>
          <w:rFonts w:ascii="Times New Roman" w:eastAsia="Times New Roman" w:hAnsi="Times New Roman" w:cs="Times New Roman"/>
          <w:color w:val="000000"/>
          <w:sz w:val="24"/>
          <w:szCs w:val="24"/>
        </w:rPr>
        <w:t>underwrote and developed product strategy for management and professional liability products</w:t>
      </w:r>
      <w:r w:rsidR="001A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Travelers Insurance and The Chubb Corporation. </w:t>
      </w:r>
    </w:p>
    <w:p w:rsidR="00FB53C2" w:rsidRPr="0046561C" w:rsidRDefault="00F0339A" w:rsidP="00FB53C2">
      <w:pPr>
        <w:autoSpaceDE w:val="0"/>
        <w:autoSpaceDN w:val="0"/>
        <w:adjustRightInd w:val="0"/>
        <w:snapToGrid w:val="0"/>
        <w:spacing w:before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resident of </w:t>
      </w:r>
      <w:r w:rsidR="0018134D" w:rsidRPr="0078215E">
        <w:rPr>
          <w:rFonts w:ascii="Times New Roman" w:eastAsia="Times New Roman" w:hAnsi="Times New Roman" w:cs="Times New Roman"/>
          <w:color w:val="000000"/>
          <w:sz w:val="24"/>
          <w:szCs w:val="24"/>
        </w:rPr>
        <w:t>Spring City, PA</w:t>
      </w:r>
      <w:r w:rsidR="002A22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A229E" w:rsidRPr="002A229E">
        <w:rPr>
          <w:rFonts w:ascii="Times New Roman" w:eastAsia="Times New Roman" w:hAnsi="Times New Roman" w:cs="Times New Roman"/>
          <w:color w:val="000000"/>
          <w:sz w:val="24"/>
          <w:szCs w:val="24"/>
        </w:rPr>
        <w:t>Reynolds</w:t>
      </w:r>
      <w:r w:rsidRPr="002A2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53C2" w:rsidRPr="0046561C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has a B.A. in Political Science from Trinity College and a Juris Doctorate from the Quinnipiac University School of Law.</w:t>
      </w:r>
      <w:r w:rsidR="00FB53C2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is </w:t>
      </w:r>
      <w:r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currently </w:t>
      </w:r>
      <w:r w:rsidR="00FB53C2" w:rsidRPr="0046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towards his Construction Risk Insurance Specialist designation (CRIS).  </w:t>
      </w:r>
    </w:p>
    <w:p w:rsidR="0046561C" w:rsidRPr="0046561C" w:rsidRDefault="0046561C" w:rsidP="0046561C">
      <w:pPr>
        <w:rPr>
          <w:rFonts w:ascii="Times New Roman" w:hAnsi="Times New Roman" w:cs="Times New Roman"/>
          <w:sz w:val="24"/>
          <w:szCs w:val="24"/>
        </w:rPr>
      </w:pPr>
    </w:p>
    <w:p w:rsidR="0046561C" w:rsidRPr="0046561C" w:rsidRDefault="002A229E" w:rsidP="004656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Reynolds</w:t>
      </w:r>
      <w:r w:rsidR="0046561C" w:rsidRPr="0046561C">
        <w:rPr>
          <w:rFonts w:ascii="Times New Roman" w:hAnsi="Times New Roman" w:cs="Times New Roman"/>
          <w:color w:val="000000"/>
          <w:sz w:val="24"/>
          <w:szCs w:val="24"/>
        </w:rPr>
        <w:t xml:space="preserve"> can be reached at </w:t>
      </w:r>
      <w:hyperlink r:id="rId9" w:history="1">
        <w:r w:rsidR="0046561C" w:rsidRPr="002A229E">
          <w:rPr>
            <w:rStyle w:val="Hyperlink"/>
            <w:rFonts w:ascii="Times New Roman" w:eastAsia="Times New Roman" w:hAnsi="Times New Roman" w:cs="Times New Roman"/>
            <w:bCs/>
            <w:color w:val="0563C1"/>
            <w:sz w:val="24"/>
            <w:szCs w:val="24"/>
          </w:rPr>
          <w:t>joseph.reynolds@rtspecialty.com</w:t>
        </w:r>
      </w:hyperlink>
      <w:r w:rsidR="0046561C" w:rsidRPr="002A229E">
        <w:rPr>
          <w:rFonts w:ascii="Times New Roman" w:eastAsia="Times New Roman" w:hAnsi="Times New Roman" w:cs="Times New Roman"/>
          <w:color w:val="006CB2"/>
          <w:sz w:val="24"/>
          <w:szCs w:val="24"/>
        </w:rPr>
        <w:t xml:space="preserve"> </w:t>
      </w:r>
      <w:r w:rsidR="0046561C" w:rsidRPr="002A2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</w:t>
      </w:r>
      <w:r w:rsidR="0046561C" w:rsidRPr="0046561C">
        <w:rPr>
          <w:rFonts w:ascii="Times New Roman" w:eastAsia="Times New Roman" w:hAnsi="Times New Roman" w:cs="Times New Roman"/>
          <w:color w:val="006CB2"/>
          <w:sz w:val="24"/>
          <w:szCs w:val="24"/>
        </w:rPr>
        <w:t xml:space="preserve"> </w:t>
      </w:r>
      <w:r w:rsidR="0046561C" w:rsidRPr="00465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609-528-3910.</w:t>
      </w:r>
    </w:p>
    <w:p w:rsidR="0046561C" w:rsidRPr="0046561C" w:rsidRDefault="0046561C" w:rsidP="00BD76B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561C" w:rsidRPr="0046561C" w:rsidRDefault="00BD76B8" w:rsidP="00BD76B8">
      <w:pPr>
        <w:rPr>
          <w:rFonts w:ascii="Times New Roman" w:hAnsi="Times New Roman" w:cs="Times New Roman"/>
          <w:i/>
          <w:sz w:val="24"/>
          <w:szCs w:val="24"/>
        </w:rPr>
      </w:pPr>
      <w:r w:rsidRPr="004656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RT New Day, a division of R-T Specialty, LLC is a specialty resource for agents and brokers, assisting them and their clients find appropriate, high-quality environmental and construction-related professional liability insurance coverages. RT New Day offers agents and brokers single-point access to an ample portfolio of products and services provided by the nation's largest environmental and professional liability insurance providers. In California: R-T Specialty Insurance Services, LLC License #0G97516. </w:t>
      </w:r>
    </w:p>
    <w:p w:rsidR="0046561C" w:rsidRPr="0046561C" w:rsidRDefault="0046561C" w:rsidP="00BD76B8">
      <w:pPr>
        <w:rPr>
          <w:rFonts w:ascii="Times New Roman" w:hAnsi="Times New Roman" w:cs="Times New Roman"/>
          <w:i/>
          <w:sz w:val="24"/>
          <w:szCs w:val="24"/>
        </w:rPr>
      </w:pPr>
    </w:p>
    <w:p w:rsidR="00FB53C2" w:rsidRPr="0046561C" w:rsidRDefault="00FB53C2" w:rsidP="00BD76B8">
      <w:pPr>
        <w:rPr>
          <w:rFonts w:ascii="Times New Roman" w:hAnsi="Times New Roman" w:cs="Times New Roman"/>
          <w:color w:val="393939"/>
          <w:sz w:val="24"/>
          <w:szCs w:val="24"/>
        </w:rPr>
      </w:pPr>
    </w:p>
    <w:sectPr w:rsidR="00FB53C2" w:rsidRPr="0046561C" w:rsidSect="00E026F2">
      <w:pgSz w:w="12240" w:h="15840"/>
      <w:pgMar w:top="90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D6274"/>
    <w:multiLevelType w:val="hybridMultilevel"/>
    <w:tmpl w:val="7D7E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A5"/>
    <w:rsid w:val="000416C9"/>
    <w:rsid w:val="00094903"/>
    <w:rsid w:val="000C7091"/>
    <w:rsid w:val="00123CE0"/>
    <w:rsid w:val="0018134D"/>
    <w:rsid w:val="00191441"/>
    <w:rsid w:val="001A759E"/>
    <w:rsid w:val="001B6AF9"/>
    <w:rsid w:val="001C6114"/>
    <w:rsid w:val="00220503"/>
    <w:rsid w:val="002732A5"/>
    <w:rsid w:val="002A229E"/>
    <w:rsid w:val="002E3544"/>
    <w:rsid w:val="002E586D"/>
    <w:rsid w:val="00330B11"/>
    <w:rsid w:val="003629CF"/>
    <w:rsid w:val="003A298E"/>
    <w:rsid w:val="003F0CE8"/>
    <w:rsid w:val="0046561C"/>
    <w:rsid w:val="00487275"/>
    <w:rsid w:val="004F18B9"/>
    <w:rsid w:val="00534D5E"/>
    <w:rsid w:val="00553537"/>
    <w:rsid w:val="00555698"/>
    <w:rsid w:val="005A2A5B"/>
    <w:rsid w:val="00645252"/>
    <w:rsid w:val="00650C1F"/>
    <w:rsid w:val="006B2959"/>
    <w:rsid w:val="006D3D74"/>
    <w:rsid w:val="006F4884"/>
    <w:rsid w:val="00767529"/>
    <w:rsid w:val="0078215E"/>
    <w:rsid w:val="007E78EB"/>
    <w:rsid w:val="00806A36"/>
    <w:rsid w:val="00851D09"/>
    <w:rsid w:val="00891729"/>
    <w:rsid w:val="008F1359"/>
    <w:rsid w:val="008F7212"/>
    <w:rsid w:val="0091402F"/>
    <w:rsid w:val="00931386"/>
    <w:rsid w:val="00967C0E"/>
    <w:rsid w:val="00A73250"/>
    <w:rsid w:val="00A9204E"/>
    <w:rsid w:val="00AE43DD"/>
    <w:rsid w:val="00AF613F"/>
    <w:rsid w:val="00B05D4C"/>
    <w:rsid w:val="00B11D03"/>
    <w:rsid w:val="00B93545"/>
    <w:rsid w:val="00BD76B8"/>
    <w:rsid w:val="00C37DBA"/>
    <w:rsid w:val="00C859C1"/>
    <w:rsid w:val="00CB7444"/>
    <w:rsid w:val="00D33505"/>
    <w:rsid w:val="00D64898"/>
    <w:rsid w:val="00D70766"/>
    <w:rsid w:val="00D7664E"/>
    <w:rsid w:val="00DB5228"/>
    <w:rsid w:val="00DC0DD4"/>
    <w:rsid w:val="00DF2826"/>
    <w:rsid w:val="00DF411C"/>
    <w:rsid w:val="00E026F2"/>
    <w:rsid w:val="00E34854"/>
    <w:rsid w:val="00EA65FC"/>
    <w:rsid w:val="00EB5BEC"/>
    <w:rsid w:val="00F0339A"/>
    <w:rsid w:val="00F15332"/>
    <w:rsid w:val="00F202C0"/>
    <w:rsid w:val="00F84087"/>
    <w:rsid w:val="00F97161"/>
    <w:rsid w:val="00FB2248"/>
    <w:rsid w:val="00FB53C2"/>
    <w:rsid w:val="00FD70C9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4E428-83EE-4158-9021-195F16C4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unhideWhenUsed/>
    <w:rsid w:val="00F840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seph.reynolds@rtspecial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873beb7-5857-4685-be1f-d57550cc96c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Barr, Sheryl</cp:lastModifiedBy>
  <cp:revision>2</cp:revision>
  <cp:lastPrinted>2018-11-09T18:58:00Z</cp:lastPrinted>
  <dcterms:created xsi:type="dcterms:W3CDTF">2018-11-13T21:25:00Z</dcterms:created>
  <dcterms:modified xsi:type="dcterms:W3CDTF">2018-11-13T21:25:00Z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